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18.02.2021. (četvrtak)- Lejletur-Regaib (06. Redžeb,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10.03.2021. (srijeda)- Lejletul-Mi’radž (26. Redžeb,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27.03.2021. (subota)- Lejletul-Berat (14. Ša’ban,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12.04.2021. (ponedjeljak)- Uoči Ramazana, prva teravija (30. Ša’ban,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Style w:val="Strong"/>
          <w:rFonts w:ascii="Segoe UI" w:hAnsi="Segoe UI" w:cs="Segoe UI"/>
          <w:color w:val="393939"/>
        </w:rPr>
        <w:t>13.04.2021. (utorak)- Prvi dan ramazanskog posta (01. Ramazan,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28.04.2021. (srijeda)- Lejletul-Bedr (16. Ramazan,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29.04.2021. (četvrtak)- Dan pobjede na Bedru (17. Ramazan,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02.05.2021. (nedjelja)- Oslobođenje Mekke, ulazak u i’tikaf (20. Ramazan,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08.05.2021. (subota)- Lejletul-Kadr (26. Ramazan,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hyperlink r:id="rId4" w:history="1">
        <w:r>
          <w:rPr>
            <w:rStyle w:val="Hyperlink"/>
            <w:rFonts w:ascii="Segoe UI" w:hAnsi="Segoe UI" w:cs="Segoe UI"/>
            <w:b/>
            <w:bCs/>
          </w:rPr>
          <w:t>13.05.2021. (četvrtak)- Ramazanski bajram, 1. dan (01. Ševval, 1442. h.g.)</w:t>
        </w:r>
      </w:hyperlink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14.05.2021. (petak)- Ramazanski bajram, 2. dan (02. Ševval,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15.05.2021. (subota)- Ramazanski bajram, 3. dan (03. Ševval,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19.07.2021. (ponedjeljak)- Dan Arefata- Uoči Kurban- bajrama, (09. Zul- hidždže,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hyperlink r:id="rId5" w:history="1">
        <w:r>
          <w:rPr>
            <w:rStyle w:val="Hyperlink"/>
            <w:rFonts w:ascii="Segoe UI" w:hAnsi="Segoe UI" w:cs="Segoe UI"/>
            <w:b/>
            <w:bCs/>
          </w:rPr>
          <w:t>20.07.2021. (utorak)- Kurban- bajram, 1. dan (10. Zul- hidždže, 1442. h.g.)</w:t>
        </w:r>
      </w:hyperlink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21.07.2021. (srijeda)- Kurban- bajram, 2. dan (11. Zul- hidždže, 1442. h.g.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22.07.2021. (četvrtak)- Kurban- bajram, 3. dan (12. Zul- hidždže,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23.07.2021. (petak)- Kurban- bajram, 4. dan (13. Zul- hidždže, 1442.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Style w:val="Strong"/>
          <w:rFonts w:ascii="Segoe UI" w:hAnsi="Segoe UI" w:cs="Segoe UI"/>
          <w:color w:val="393939"/>
        </w:rPr>
        <w:t>09.08. 2021. (ponedjeljak)- Nova 1443. hidžretska godina (01. Muharrem, 1443.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18.08.2021. (srijeda)- Jeumul- ašura (10. Muharrem, 1443. h.g.)</w:t>
      </w:r>
    </w:p>
    <w:p w:rsidR="00C35432" w:rsidRDefault="00C35432" w:rsidP="00C35432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lastRenderedPageBreak/>
        <w:t>18.10. 2021. (ponedjeljak)- Mevlud- rođendan  Muhammeda a.s. (12. Rebiul-evvel, 1443. h.g.)</w:t>
      </w:r>
    </w:p>
    <w:p w:rsidR="00194260" w:rsidRDefault="00194260">
      <w:bookmarkStart w:id="0" w:name="_GoBack"/>
      <w:bookmarkEnd w:id="0"/>
    </w:p>
    <w:sectPr w:rsidR="0019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F9"/>
    <w:rsid w:val="001128F9"/>
    <w:rsid w:val="00194260"/>
    <w:rsid w:val="00C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71266-AB0C-4897-9004-4EAB0712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4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5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radnidani.net/kurban-bajrami/" TargetMode="External"/><Relationship Id="rId4" Type="http://schemas.openxmlformats.org/officeDocument/2006/relationships/hyperlink" Target="https://www.neradnidani.net/ramazanski-baj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>Telenor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Scepanovic</dc:creator>
  <cp:keywords/>
  <dc:description/>
  <cp:lastModifiedBy>Branko Scepanovic</cp:lastModifiedBy>
  <cp:revision>2</cp:revision>
  <dcterms:created xsi:type="dcterms:W3CDTF">2021-12-08T20:20:00Z</dcterms:created>
  <dcterms:modified xsi:type="dcterms:W3CDTF">2021-12-08T20:20:00Z</dcterms:modified>
</cp:coreProperties>
</file>